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ПАМ’ЯТКА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БЕЗПЕКА НА ЛЬОДУ</w:t>
      </w:r>
    </w:p>
    <w:p>
      <w:pPr>
        <w:pStyle w:val="NormalWeb"/>
        <w:spacing w:beforeAutospacing="0" w:before="0" w:afterAutospacing="0" w:after="0"/>
        <w:rPr>
          <w:color w:val="0000CC"/>
          <w:sz w:val="28"/>
          <w:szCs w:val="28"/>
          <w:lang w:val="uk-UA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3103245</wp:posOffset>
            </wp:positionH>
            <wp:positionV relativeFrom="paragraph">
              <wp:posOffset>23495</wp:posOffset>
            </wp:positionV>
            <wp:extent cx="3088005" cy="1543685"/>
            <wp:effectExtent l="0" t="0" r="0" b="0"/>
            <wp:wrapTight wrapText="bothSides">
              <wp:wrapPolygon edited="0">
                <wp:start x="-37" y="0"/>
                <wp:lineTo x="-37" y="21266"/>
                <wp:lineTo x="21450" y="21266"/>
                <wp:lineTo x="21450" y="0"/>
                <wp:lineTo x="-37" y="0"/>
              </wp:wrapPolygon>
            </wp:wrapTight>
            <wp:docPr id="1" name="Рисунок 1" descr="Крига – як джерело небезпеки: заходи безпеки на льоду – Сучасний журнал про  безпеку – Надзвичайна ситуація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рига – як джерело небезпеки: заходи безпеки на льоду – Сучасний журнал про  безпеку – Надзвичайна ситуація +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CC"/>
          <w:sz w:val="28"/>
          <w:szCs w:val="28"/>
          <w:lang w:val="uk-UA"/>
        </w:rPr>
        <w:t>Щ</w:t>
      </w:r>
      <w:r>
        <w:rPr>
          <w:color w:val="0000CC"/>
          <w:sz w:val="28"/>
          <w:szCs w:val="28"/>
          <w:lang w:val="uk-UA"/>
        </w:rPr>
        <w:t>об уникнути виникнення нещасних випадків на водоймах, нагадуємо правила безпечного перебування</w:t>
      </w:r>
    </w:p>
    <w:p>
      <w:pPr>
        <w:pStyle w:val="NormalWeb"/>
        <w:spacing w:beforeAutospacing="0" w:before="0" w:afterAutospacing="0" w:after="0"/>
        <w:rPr>
          <w:color w:val="0000CC"/>
          <w:sz w:val="28"/>
          <w:szCs w:val="28"/>
          <w:lang w:val="uk-UA"/>
        </w:rPr>
      </w:pPr>
      <w:r>
        <w:rPr>
          <w:color w:val="0000CC"/>
          <w:sz w:val="28"/>
          <w:szCs w:val="28"/>
          <w:lang w:val="uk-UA"/>
        </w:rPr>
        <w:t xml:space="preserve"> </w:t>
      </w:r>
      <w:r>
        <w:rPr>
          <w:color w:val="0000CC"/>
          <w:sz w:val="28"/>
          <w:szCs w:val="28"/>
          <w:lang w:val="uk-UA"/>
        </w:rPr>
        <w:t>на льоду.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Перш ніж ступити на лід, дізнайтеся про товщину льодового покриву на водоймі. Виходити на лід можна лише тоді, коли його товщина досягне 10 см; для влаштування ковзанки – не менше 12 – 15 см; масове катання – 30 см. </w:t>
      </w:r>
    </w:p>
    <w:p>
      <w:pPr>
        <w:pStyle w:val="NormalWeb"/>
        <w:spacing w:beforeAutospacing="0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Виходити на лід і йти по ньому безпечніше там, де вже пройшли люди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(по їх слідах чи стежках). </w:t>
      </w:r>
    </w:p>
    <w:p>
      <w:pPr>
        <w:pStyle w:val="NormalWeb"/>
        <w:spacing w:beforeAutospacing="0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Забороняється збиратися на льоду великими групами в одному місці. </w:t>
      </w:r>
    </w:p>
    <w:p>
      <w:pPr>
        <w:pStyle w:val="NormalWeb"/>
        <w:spacing w:before="280" w:afterAutospacing="0" w:after="0"/>
        <w:rPr>
          <w:color w:val="000000"/>
          <w:sz w:val="28"/>
          <w:szCs w:val="28"/>
          <w:lang w:val="uk-UA"/>
        </w:rPr>
      </w:pPr>
      <w:r>
        <w:rPr>
          <w:color w:val="0000CC"/>
          <w:sz w:val="28"/>
          <w:szCs w:val="28"/>
          <w:lang w:val="uk-UA"/>
        </w:rPr>
        <w:t xml:space="preserve">Рибалкам слід пам’ятати, що: </w:t>
        <w:br/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FF0000"/>
          <w:sz w:val="28"/>
          <w:szCs w:val="28"/>
          <w:lang w:val="uk-UA"/>
        </w:rPr>
        <w:t xml:space="preserve">не можна </w:t>
      </w:r>
      <w:r>
        <w:rPr>
          <w:color w:val="000000"/>
          <w:sz w:val="28"/>
          <w:szCs w:val="28"/>
          <w:lang w:val="uk-UA"/>
        </w:rPr>
        <w:t xml:space="preserve">пробивати поряд багато лунок; </w:t>
        <w:br/>
        <w:t xml:space="preserve">- </w:t>
      </w:r>
      <w:r>
        <w:rPr>
          <w:color w:val="FF0000"/>
          <w:sz w:val="28"/>
          <w:szCs w:val="28"/>
          <w:lang w:val="uk-UA"/>
        </w:rPr>
        <w:t>не можна</w:t>
      </w:r>
      <w:r>
        <w:rPr>
          <w:color w:val="000000"/>
          <w:sz w:val="28"/>
          <w:szCs w:val="28"/>
          <w:lang w:val="uk-UA"/>
        </w:rPr>
        <w:t xml:space="preserve"> збиратися поряд великими групами; </w:t>
        <w:br/>
        <w:t xml:space="preserve">- </w:t>
      </w:r>
      <w:r>
        <w:rPr>
          <w:color w:val="FF0000"/>
          <w:sz w:val="28"/>
          <w:szCs w:val="28"/>
          <w:lang w:val="uk-UA"/>
        </w:rPr>
        <w:t xml:space="preserve">не слід </w:t>
      </w:r>
      <w:r>
        <w:rPr>
          <w:color w:val="000000"/>
          <w:sz w:val="28"/>
          <w:szCs w:val="28"/>
          <w:lang w:val="uk-UA"/>
        </w:rPr>
        <w:t xml:space="preserve">ловити рибу біля промоїн; </w:t>
        <w:br/>
        <w:t xml:space="preserve">- </w:t>
      </w:r>
      <w:r>
        <w:rPr>
          <w:color w:val="FF0000"/>
          <w:sz w:val="28"/>
          <w:szCs w:val="28"/>
          <w:lang w:val="uk-UA"/>
        </w:rPr>
        <w:t>завжди</w:t>
      </w:r>
      <w:r>
        <w:rPr>
          <w:color w:val="000000"/>
          <w:sz w:val="28"/>
          <w:szCs w:val="28"/>
          <w:lang w:val="uk-UA"/>
        </w:rPr>
        <w:t xml:space="preserve"> потрібно мати при собі мотузку довжиною 12 – 15 м. </w:t>
      </w:r>
    </w:p>
    <w:p>
      <w:pPr>
        <w:pStyle w:val="NormalWeb"/>
        <w:spacing w:beforeAutospacing="0" w:before="240" w:afterAutospacing="0" w:after="0"/>
        <w:rPr>
          <w:color w:val="0000CC"/>
          <w:sz w:val="28"/>
          <w:szCs w:val="28"/>
          <w:lang w:val="uk-UA"/>
        </w:rPr>
      </w:pPr>
      <w:r>
        <w:rPr>
          <w:color w:val="0000CC"/>
          <w:sz w:val="28"/>
          <w:szCs w:val="28"/>
          <w:lang w:val="uk-UA"/>
        </w:rPr>
        <w:t xml:space="preserve">У разі, якщо Ви провалилися під лід: </w:t>
      </w:r>
    </w:p>
    <w:p>
      <w:pPr>
        <w:pStyle w:val="NormalWeb"/>
        <w:spacing w:beforeAutospacing="0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не піддаватися паніці – широко розкинути руки по краях пролому 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й утримуватися на плаву, уникаючи занурення з головою; 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покликати на допомогу, діяти рішуче, не лякатися; </w:t>
        <w:br/>
        <w:t xml:space="preserve">- намагайтеся не обламувати край льоду, вибирайтеся на нього без різких рухів, наповзаючи грудьми та по черзі витягаючи на поверхню ноги (головне при цьому, щоб ваше тіло займало найбільшу площу опори); 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вибравшись із льодового пролому, необхідно перекотитись і відповзти в той бік, звідки ви прийшли, де міцність льоду вже відома; 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-якщо небезпека минула, необхідно переодягнутись і виконати активні фізичні вправи, щоб зігрітися. </w:t>
      </w:r>
    </w:p>
    <w:p>
      <w:pPr>
        <w:pStyle w:val="NormalWeb"/>
        <w:spacing w:beforeAutospacing="0" w:before="240" w:afterAutospacing="0" w:after="0"/>
        <w:rPr>
          <w:sz w:val="28"/>
          <w:szCs w:val="28"/>
          <w:lang w:val="uk-UA"/>
        </w:rPr>
      </w:pPr>
      <w:r>
        <w:rPr>
          <w:color w:val="0000CC"/>
          <w:sz w:val="28"/>
          <w:szCs w:val="28"/>
          <w:lang w:val="uk-UA"/>
        </w:rPr>
        <w:t xml:space="preserve">Якщо під лід провалилася людина: </w:t>
        <w:br/>
      </w:r>
      <w:r>
        <w:rPr>
          <w:color w:val="000000"/>
          <w:sz w:val="28"/>
          <w:szCs w:val="28"/>
          <w:lang w:val="uk-UA"/>
        </w:rPr>
        <w:t xml:space="preserve">- крикніть, що ви йдете на допомогу; </w:t>
        <w:br/>
        <w:t xml:space="preserve">- наближайтеся до ополонки поповзом, широко розкинувши руки; </w:t>
        <w:br/>
        <w:t xml:space="preserve">- підкладіть під себе лижі, дошку, фанеру; </w:t>
        <w:br/>
        <w:t xml:space="preserve">- не підповзаючи до самого краю ополонки, подайте потерпілому палицю, 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жердину, лижу, шарф, мотузку, санчата й витягніть його на лід; 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витягнувши потерпілого на лід, разом із ним поповзом повертайтеся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назад. 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8485b"/>
    <w:rPr>
      <w:rFonts w:ascii="Tahoma" w:hAnsi="Tahoma" w:cs="Tahoma"/>
      <w:sz w:val="16"/>
      <w:szCs w:val="16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848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848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LibreOffice/7.0.0.3$Windows_x86 LibreOffice_project/8061b3e9204bef6b321a21033174034a5e2ea88e</Application>
  <Pages>1</Pages>
  <Words>273</Words>
  <Characters>1470</Characters>
  <CharactersWithSpaces>1754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2023-01-29T20:46:00Z</dcterms:created>
  <dc:creator>Sion84</dc:creator>
  <dc:description/>
  <dc:language>uk-UA</dc:language>
  <cp:lastModifiedBy>Starcity</cp:lastModifiedBy>
  <dcterms:modified xsi:type="dcterms:W3CDTF">2023-01-29T22:22:00Z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