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hd w:val="clear" w:color="auto" w:fill="FDFDFD"/>
        <w:spacing w:beforeAutospacing="0" w:before="0" w:afterAutospacing="0" w:after="0"/>
        <w:jc w:val="center"/>
        <w:rPr>
          <w:color w:val="141414"/>
          <w:sz w:val="56"/>
          <w:szCs w:val="56"/>
          <w:lang w:val="uk-UA"/>
        </w:rPr>
      </w:pPr>
      <w:r>
        <w:rPr>
          <w:color w:val="141414"/>
          <w:sz w:val="56"/>
          <w:szCs w:val="56"/>
          <w:lang w:val="uk-UA"/>
        </w:rPr>
        <w:t>Як підготуватися до зими                             без світла, газу й тепла</w:t>
      </w:r>
    </w:p>
    <w:p>
      <w:pPr>
        <w:pStyle w:val="1"/>
        <w:shd w:val="clear" w:color="auto" w:fill="FDFDFD"/>
        <w:spacing w:beforeAutospacing="0" w:before="0" w:afterAutospacing="0" w:after="0"/>
        <w:rPr>
          <w:color w:val="141414"/>
          <w:lang w:val="uk-UA"/>
        </w:rPr>
      </w:pPr>
      <w:r>
        <w:rPr>
          <w:color w:val="141414"/>
          <w:lang w:val="uk-UA"/>
        </w:rPr>
      </w:r>
      <w:bookmarkStart w:id="0" w:name="_GoBack"/>
      <w:bookmarkStart w:id="1" w:name="_GoBack"/>
      <w:bookmarkEnd w:id="1"/>
    </w:p>
    <w:p>
      <w:pPr>
        <w:pStyle w:val="NormalWeb"/>
        <w:shd w:val="clear" w:color="auto" w:fill="FFFFFF"/>
        <w:spacing w:beforeAutospacing="0" w:before="0" w:afterAutospacing="0" w:after="0"/>
        <w:rPr>
          <w:color w:val="333333"/>
          <w:sz w:val="32"/>
          <w:szCs w:val="32"/>
          <w:lang w:val="uk-UA"/>
        </w:rPr>
      </w:pPr>
      <w:r>
        <w:rPr>
          <w:rStyle w:val="Strong"/>
          <w:color w:val="333333"/>
          <w:sz w:val="32"/>
          <w:szCs w:val="32"/>
          <w:lang w:val="uk-UA"/>
        </w:rPr>
        <w:t>На випадок зникнення електроенергії:</w:t>
      </w:r>
    </w:p>
    <w:p>
      <w:pPr>
        <w:pStyle w:val="NormalWeb"/>
        <w:shd w:val="clear" w:color="auto" w:fill="FFFFFF"/>
        <w:spacing w:beforeAutospacing="0" w:before="0" w:afterAutospacing="0" w:after="0"/>
        <w:ind w:firstLine="284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- підготуйте запас води, їжі, ліків, батарейок, павербанків, ліхтариків, свічок і сірників;</w:t>
      </w:r>
    </w:p>
    <w:p>
      <w:pPr>
        <w:pStyle w:val="NormalWeb"/>
        <w:shd w:val="clear" w:color="auto" w:fill="FFFFFF"/>
        <w:spacing w:beforeAutospacing="0" w:before="0" w:afterAutospacing="0" w:after="0"/>
        <w:ind w:firstLine="284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- щоб зберегти тепло в приміщенні, заклейте щілини у вікнах і балконних дверях, закрийте їх ковдрами;</w:t>
      </w:r>
    </w:p>
    <w:p>
      <w:pPr>
        <w:pStyle w:val="NormalWeb"/>
        <w:shd w:val="clear" w:color="auto" w:fill="FFFFFF"/>
        <w:spacing w:beforeAutospacing="0" w:before="0" w:afterAutospacing="0" w:after="0"/>
        <w:ind w:firstLine="284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- за можливості придбайте дизельний або бензиновий генератор – він дозволить на певний час увімкнути електроенергію.</w:t>
      </w:r>
    </w:p>
    <w:p>
      <w:pPr>
        <w:pStyle w:val="NormalWeb"/>
        <w:shd w:val="clear" w:color="auto" w:fill="FFFFFF"/>
        <w:spacing w:beforeAutospacing="0" w:before="0" w:afterAutospacing="0" w:after="0"/>
        <w:ind w:firstLine="284"/>
        <w:rPr>
          <w:color w:val="2D2D2D"/>
          <w:sz w:val="28"/>
          <w:szCs w:val="28"/>
          <w:lang w:val="uk-UA"/>
        </w:rPr>
      </w:pPr>
      <w:r>
        <w:rPr>
          <w:color w:val="2D2D2D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Style w:val="Strong"/>
          <w:color w:val="333333"/>
          <w:sz w:val="32"/>
          <w:szCs w:val="32"/>
        </w:rPr>
      </w:pPr>
      <w:r>
        <w:rPr>
          <w:rStyle w:val="Strong"/>
          <w:color w:val="333333"/>
          <w:sz w:val="32"/>
          <w:szCs w:val="32"/>
        </w:rPr>
        <w:t>Утеплення квартири своїми руками</w:t>
      </w:r>
    </w:p>
    <w:p>
      <w:pPr>
        <w:pStyle w:val="Bbc1y32vyc"/>
        <w:shd w:val="clear" w:color="auto" w:fill="FDFDFD"/>
        <w:spacing w:beforeAutospacing="0" w:before="0" w:afterAutospacing="0" w:after="0"/>
        <w:ind w:firstLine="284"/>
        <w:rPr>
          <w:color w:val="141414"/>
          <w:sz w:val="28"/>
          <w:szCs w:val="28"/>
          <w:lang w:val="uk-UA"/>
        </w:rPr>
      </w:pPr>
      <w:r>
        <w:rPr>
          <w:color w:val="141414"/>
          <w:sz w:val="28"/>
          <w:szCs w:val="28"/>
          <w:lang w:val="uk-UA"/>
        </w:rPr>
        <w:t>По-перше, треба зменшити вихід тепла з дому через двері та вікна. Зокрема, утеплити дерев’яні рами, заклеїти стики малярним скотчем або відрегулювати пластикові вікна на зимове щільне закривання.</w:t>
      </w:r>
    </w:p>
    <w:p>
      <w:pPr>
        <w:pStyle w:val="Bbc1y32vyc"/>
        <w:shd w:val="clear" w:color="auto" w:fill="FDFDFD"/>
        <w:spacing w:beforeAutospacing="0" w:before="0" w:afterAutospacing="0" w:after="0"/>
        <w:ind w:firstLine="284"/>
        <w:rPr>
          <w:color w:val="141414"/>
          <w:sz w:val="28"/>
          <w:szCs w:val="28"/>
          <w:lang w:val="uk-UA"/>
        </w:rPr>
      </w:pPr>
      <w:r>
        <w:rPr>
          <w:color w:val="141414"/>
          <w:sz w:val="28"/>
          <w:szCs w:val="28"/>
          <w:lang w:val="uk-UA"/>
        </w:rPr>
        <w:t>Важливо перевірити зовнішню ізоляцію вікон. Якщо потрібно, то поновити монтажну піну й силікон довкола рам, а також під зовнішніми та внутрішніми підвіконнями.</w:t>
      </w:r>
    </w:p>
    <w:p>
      <w:pPr>
        <w:pStyle w:val="Bbc1y32vyc"/>
        <w:shd w:val="clear" w:color="auto" w:fill="FDFDFD"/>
        <w:spacing w:beforeAutospacing="0" w:before="0" w:afterAutospacing="0" w:after="0"/>
        <w:ind w:firstLine="284"/>
        <w:rPr>
          <w:color w:val="141414"/>
          <w:sz w:val="28"/>
          <w:szCs w:val="28"/>
          <w:lang w:val="uk-UA"/>
        </w:rPr>
      </w:pPr>
      <w:r>
        <w:rPr>
          <w:color w:val="141414"/>
          <w:sz w:val="28"/>
          <w:szCs w:val="28"/>
          <w:lang w:val="uk-UA"/>
        </w:rPr>
        <w:t>Інший важливий момент – батареї, особливо ті, що розміщені в нішах, бо там стіна ще тонша. Варто придбати ізоляцію алюформ, яку помістити між стіною та батареєю. Таким чином тепло відбивається всередину помешкання й менше гріє зовнішню стіну.</w:t>
      </w:r>
    </w:p>
    <w:p>
      <w:pPr>
        <w:pStyle w:val="Bbc1y32vyc"/>
        <w:shd w:val="clear" w:color="auto" w:fill="FDFDFD"/>
        <w:spacing w:beforeAutospacing="0" w:before="0" w:afterAutospacing="0" w:after="0"/>
        <w:ind w:firstLine="284"/>
        <w:rPr>
          <w:color w:val="141414"/>
          <w:sz w:val="28"/>
          <w:szCs w:val="28"/>
          <w:lang w:val="uk-UA"/>
        </w:rPr>
      </w:pPr>
      <w:r>
        <w:rPr>
          <w:color w:val="141414"/>
          <w:sz w:val="28"/>
          <w:szCs w:val="28"/>
          <w:lang w:val="uk-UA"/>
        </w:rPr>
        <w:t>Якщо ви мешкаєте в старому будинку з високими стелями, то необхідно розмістити під стелею спеціальні вентилятори, які повертатимуть тепле повітря донизу.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2"/>
        <w:shd w:val="clear" w:color="auto" w:fill="FDFDFD"/>
        <w:spacing w:lineRule="auto" w:line="240" w:before="0" w:after="0"/>
        <w:rPr>
          <w:rFonts w:ascii="Times New Roman" w:hAnsi="Times New Roman" w:cs="Times New Roman"/>
          <w:color w:val="141414"/>
          <w:sz w:val="32"/>
          <w:szCs w:val="32"/>
          <w:lang w:val="uk-UA"/>
        </w:rPr>
      </w:pPr>
      <w:r>
        <w:rPr>
          <w:rFonts w:cs="Times New Roman" w:ascii="Times New Roman" w:hAnsi="Times New Roman"/>
          <w:color w:val="141414"/>
          <w:sz w:val="32"/>
          <w:szCs w:val="32"/>
          <w:lang w:val="uk-UA"/>
        </w:rPr>
        <w:t>Електронагрівачі та їх небезпека</w:t>
      </w:r>
    </w:p>
    <w:p>
      <w:pPr>
        <w:pStyle w:val="Bbc1y32vyc"/>
        <w:shd w:val="clear" w:color="auto" w:fill="FDFDFD"/>
        <w:spacing w:beforeAutospacing="0" w:before="0" w:afterAutospacing="0" w:after="0"/>
        <w:ind w:firstLine="284"/>
        <w:rPr>
          <w:color w:val="141414"/>
          <w:sz w:val="28"/>
          <w:szCs w:val="28"/>
          <w:lang w:val="uk-UA"/>
        </w:rPr>
      </w:pPr>
      <w:r>
        <w:rPr>
          <w:color w:val="141414"/>
          <w:sz w:val="28"/>
          <w:szCs w:val="28"/>
          <w:lang w:val="uk-UA"/>
        </w:rPr>
        <w:t>У разі відсутності центрального опалення можна використати електричні нагрівачі повітря. Їх моделі різняться за потужністю, безпечністю та економічністю.</w:t>
      </w:r>
    </w:p>
    <w:p>
      <w:pPr>
        <w:pStyle w:val="Bbc1y32vyc"/>
        <w:shd w:val="clear" w:color="auto" w:fill="FDFDFD"/>
        <w:spacing w:beforeAutospacing="0" w:before="0" w:afterAutospacing="0" w:after="0"/>
        <w:ind w:firstLine="284"/>
        <w:rPr>
          <w:color w:val="141414"/>
          <w:sz w:val="28"/>
          <w:szCs w:val="28"/>
          <w:lang w:val="uk-UA"/>
        </w:rPr>
      </w:pPr>
      <w:r>
        <w:rPr>
          <w:color w:val="141414"/>
          <w:sz w:val="28"/>
          <w:szCs w:val="28"/>
          <w:lang w:val="uk-UA"/>
        </w:rPr>
        <w:t>Масляні обігрівачі, тепловентилятори та конвектори поступаються інфрачервоним панелям із кераміки та скла, мікатермічним і плівковим обігрівачам, які споживають значно менше електроенергії, а нагрівають швидше й краще.</w:t>
      </w:r>
    </w:p>
    <w:p>
      <w:pPr>
        <w:pStyle w:val="Bbc1y32vyc"/>
        <w:shd w:val="clear" w:color="auto" w:fill="FDFDFD"/>
        <w:spacing w:beforeAutospacing="0" w:before="0" w:afterAutospacing="0" w:after="0"/>
        <w:ind w:firstLine="284"/>
        <w:rPr>
          <w:color w:val="141414"/>
          <w:sz w:val="28"/>
          <w:szCs w:val="28"/>
          <w:lang w:val="uk-UA"/>
        </w:rPr>
      </w:pPr>
      <w:r>
        <w:rPr>
          <w:color w:val="141414"/>
          <w:sz w:val="28"/>
          <w:szCs w:val="28"/>
          <w:lang w:val="uk-UA"/>
        </w:rPr>
        <w:t>Але при цьому є небезпека, особливо в старих будинках – їхня внутрішня мережа не розрахована на підключення великої кількості електроприладів. Якщо мешканці будинку увімкнуть занадто багато приладів одночасно, мережа перевантажиться й вимкнеться.</w:t>
      </w:r>
    </w:p>
    <w:p>
      <w:pPr>
        <w:pStyle w:val="Bbc1y32vyc"/>
        <w:shd w:val="clear" w:color="auto" w:fill="FDFDFD"/>
        <w:spacing w:beforeAutospacing="0" w:before="0" w:afterAutospacing="0" w:after="0"/>
        <w:ind w:firstLine="284"/>
        <w:rPr>
          <w:color w:val="141414"/>
          <w:lang w:val="uk-UA"/>
        </w:rPr>
      </w:pPr>
      <w:r>
        <w:rPr>
          <w:color w:val="141414"/>
          <w:lang w:val="uk-UA"/>
        </w:rPr>
      </w:r>
    </w:p>
    <w:p>
      <w:pPr>
        <w:pStyle w:val="2"/>
        <w:shd w:val="clear" w:color="auto" w:fill="FDFDFD"/>
        <w:spacing w:lineRule="auto" w:line="240" w:before="0" w:after="0"/>
        <w:rPr>
          <w:rFonts w:ascii="Times New Roman" w:hAnsi="Times New Roman" w:cs="Times New Roman"/>
          <w:color w:val="141414"/>
          <w:sz w:val="32"/>
          <w:szCs w:val="32"/>
          <w:lang w:val="uk-UA"/>
        </w:rPr>
      </w:pPr>
      <w:r>
        <w:rPr>
          <w:rFonts w:cs="Times New Roman" w:ascii="Times New Roman" w:hAnsi="Times New Roman"/>
          <w:color w:val="141414"/>
          <w:sz w:val="32"/>
          <w:szCs w:val="32"/>
          <w:lang w:val="uk-UA"/>
        </w:rPr>
        <w:t>Підготовка до відсутності тепла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ind w:left="0" w:hanging="0"/>
        <w:rPr>
          <w:rFonts w:ascii="Times New Roman" w:hAnsi="Times New Roman" w:cs="Times New Roman"/>
          <w:color w:val="2D2D2D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2D2D2D"/>
          <w:sz w:val="28"/>
          <w:szCs w:val="28"/>
          <w:lang w:val="uk-UA"/>
        </w:rPr>
        <w:t>Подбайте про теплий домашній одяг, ковдри та інші засоби зігрівання.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ind w:left="0" w:hanging="0"/>
        <w:rPr>
          <w:rFonts w:ascii="Times New Roman" w:hAnsi="Times New Roman" w:cs="Times New Roman"/>
          <w:color w:val="2D2D2D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2D2D2D"/>
          <w:sz w:val="28"/>
          <w:szCs w:val="28"/>
          <w:lang w:val="uk-UA"/>
        </w:rPr>
        <w:t>Зберігайте тепло – заклейте/закрийте тканиною щілини у вікнах і дверях.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ind w:left="0" w:hanging="0"/>
        <w:rPr>
          <w:rFonts w:ascii="Times New Roman" w:hAnsi="Times New Roman" w:cs="Times New Roman"/>
          <w:color w:val="2D2D2D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2D2D2D"/>
          <w:sz w:val="28"/>
          <w:szCs w:val="28"/>
          <w:lang w:val="uk-UA"/>
        </w:rPr>
        <w:t>Подумайте про додаткове джерело тепла – обігрівач, газову грілку або пічку.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ind w:left="0" w:hanging="0"/>
        <w:rPr>
          <w:rFonts w:ascii="Times New Roman" w:hAnsi="Times New Roman" w:cs="Times New Roman"/>
          <w:color w:val="2D2D2D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2D2D2D"/>
          <w:sz w:val="28"/>
          <w:szCs w:val="28"/>
          <w:lang w:val="uk-UA"/>
        </w:rPr>
        <w:t>Придбайте генератор.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lang w:val="uk-UA"/>
        </w:rPr>
      </w:pPr>
      <w:r>
        <w:rPr/>
      </w:r>
    </w:p>
    <w:sectPr>
      <w:type w:val="nextPage"/>
      <w:pgSz w:w="11906" w:h="16838"/>
      <w:pgMar w:left="1418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861b30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d44f5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d44f5c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d44f5c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61b30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861b30"/>
    <w:rPr>
      <w:b/>
      <w:bCs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d44f5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d44f5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d44f5c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861b3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bc1y32vyc" w:customStyle="1">
    <w:name w:val="bbc-1y32vyc"/>
    <w:basedOn w:val="Normal"/>
    <w:qFormat/>
    <w:rsid w:val="007b5a3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Application>LibreOffice/7.0.0.3$Windows_x86 LibreOffice_project/8061b3e9204bef6b321a21033174034a5e2ea88e</Application>
  <Pages>1</Pages>
  <Words>284</Words>
  <Characters>1826</Characters>
  <CharactersWithSpaces>2120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2022-09-17T20:06:00Z</dcterms:created>
  <dc:creator>Sion84</dc:creator>
  <dc:description/>
  <dc:language>uk-UA</dc:language>
  <cp:lastModifiedBy>Sion84</cp:lastModifiedBy>
  <dcterms:modified xsi:type="dcterms:W3CDTF">2022-12-18T21:27:00Z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