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FF0000"/>
          <w:sz w:val="28"/>
          <w:lang w:val="uk-UA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3629660</wp:posOffset>
                </wp:positionH>
                <wp:positionV relativeFrom="paragraph">
                  <wp:posOffset>-17145</wp:posOffset>
                </wp:positionV>
                <wp:extent cx="5353050" cy="71755"/>
                <wp:effectExtent l="0" t="0" r="0" b="0"/>
                <wp:wrapNone/>
                <wp:docPr id="1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52480" cy="71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8" stroked="t" style="position:absolute;margin-left:285.8pt;margin-top:-1.35pt;width:421.4pt;height:5.55pt;flip:y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  <w:r>
        <w:rPr>
          <w:b/>
          <w:color w:val="FF0000"/>
          <w:sz w:val="28"/>
          <w:lang w:val="uk-UA"/>
        </w:rPr>
        <w:t>І</w:t>
      </w:r>
      <w:r>
        <w:rPr>
          <w:b/>
          <w:color w:val="FF0000"/>
          <w:sz w:val="28"/>
          <w:lang w:val="uk-UA"/>
        </w:rPr>
        <w:t>нформація</w:t>
      </w:r>
    </w:p>
    <w:p>
      <w:pPr>
        <w:pStyle w:val="Normal"/>
        <w:jc w:val="center"/>
        <w:rPr>
          <w:b/>
          <w:b/>
          <w:sz w:val="28"/>
          <w:lang w:val="uk-UA"/>
        </w:rPr>
      </w:pPr>
      <w:r>
        <w:rPr>
          <w:b/>
          <w:color w:val="FF0000"/>
          <w:sz w:val="28"/>
          <w:lang w:val="uk-UA"/>
        </w:rPr>
        <w:t>про структуру та органи управління</w:t>
      </w:r>
    </w:p>
    <w:p>
      <w:pPr>
        <w:pStyle w:val="Normal"/>
        <w:jc w:val="center"/>
        <w:rPr>
          <w:b/>
          <w:b/>
          <w:color w:val="1F497D" w:themeColor="text2"/>
          <w:lang w:val="uk-UA"/>
        </w:rPr>
      </w:pPr>
      <w:r>
        <w:rPr>
          <w:b/>
          <w:bCs/>
          <w:color w:val="1F497D" w:themeColor="text2"/>
          <w:sz w:val="28"/>
          <w:szCs w:val="20"/>
          <w:u w:val="single"/>
          <w:lang w:val="uk-UA"/>
        </w:rPr>
        <w:t xml:space="preserve">Шебелинської гімназії Донецької селищної </w:t>
      </w:r>
      <w:r>
        <w:rPr>
          <w:b/>
          <w:color w:val="1F497D" w:themeColor="text2"/>
          <w:sz w:val="28"/>
          <w:szCs w:val="20"/>
          <w:u w:val="single"/>
          <w:lang w:val="uk-UA"/>
        </w:rPr>
        <w:t>ради Ізюмського району Харківської області</w:t>
      </w:r>
    </w:p>
    <w:p>
      <w:pPr>
        <w:pStyle w:val="Normal"/>
        <w:rPr>
          <w:b/>
          <w:b/>
          <w:color w:val="1F497D" w:themeColor="text2"/>
          <w:lang w:val="uk-UA"/>
        </w:rPr>
      </w:pPr>
      <w:r>
        <w:rPr>
          <w:b/>
          <w:color w:val="1F497D" w:themeColor="text2"/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3234690</wp:posOffset>
                </wp:positionH>
                <wp:positionV relativeFrom="paragraph">
                  <wp:posOffset>118745</wp:posOffset>
                </wp:positionV>
                <wp:extent cx="2914015" cy="86614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866140"/>
                        </a:xfrm>
                        <a:prstGeom prst="rect"/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b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Засновник: 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b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Донецька селищна рада Ізюмського району Харківської області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b/>
                                <w:b/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00" strokecolor="#000000" strokeweight="0pt" style="position:absolute;rotation:0;width:229.45pt;height:68.2pt;mso-wrap-distance-left:9pt;mso-wrap-distance-right:9pt;mso-wrap-distance-top:0pt;mso-wrap-distance-bottom:0pt;margin-top:9.35pt;mso-position-vertical-relative:text;margin-left:254.7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b/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Засновник: </w:t>
                      </w:r>
                    </w:p>
                    <w:p>
                      <w:pPr>
                        <w:pStyle w:val="Style19"/>
                        <w:jc w:val="center"/>
                        <w:rPr>
                          <w:b/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Донецька селищна рада Ізюмського району Харківської області</w:t>
                      </w:r>
                    </w:p>
                    <w:p>
                      <w:pPr>
                        <w:pStyle w:val="Style19"/>
                        <w:jc w:val="center"/>
                        <w:rPr>
                          <w:b/>
                          <w:b/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6195060</wp:posOffset>
                </wp:positionH>
                <wp:positionV relativeFrom="paragraph">
                  <wp:posOffset>88265</wp:posOffset>
                </wp:positionV>
                <wp:extent cx="1724025" cy="427990"/>
                <wp:effectExtent l="0" t="0" r="0" b="0"/>
                <wp:wrapNone/>
                <wp:docPr id="3" name="Auto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20" cy="427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6" stroked="t" style="position:absolute;margin-left:487.8pt;margin-top:6.95pt;width:135.65pt;height:33.6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1480820</wp:posOffset>
                </wp:positionH>
                <wp:positionV relativeFrom="paragraph">
                  <wp:posOffset>88265</wp:posOffset>
                </wp:positionV>
                <wp:extent cx="1752600" cy="304800"/>
                <wp:effectExtent l="0" t="0" r="0" b="0"/>
                <wp:wrapNone/>
                <wp:docPr id="4" name="Auto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120" cy="304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5" stroked="t" style="position:absolute;margin-left:116.6pt;margin-top:6.95pt;width:137.9pt;height:23.9pt;flip:x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4727575</wp:posOffset>
                </wp:positionH>
                <wp:positionV relativeFrom="paragraph">
                  <wp:posOffset>19050</wp:posOffset>
                </wp:positionV>
                <wp:extent cx="32385" cy="336550"/>
                <wp:effectExtent l="0" t="0" r="0" b="0"/>
                <wp:wrapNone/>
                <wp:docPr id="5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" cy="33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3" stroked="t" style="position:absolute;margin-left:372.25pt;margin-top:1.5pt;width:2.45pt;height:26.4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-186690</wp:posOffset>
                </wp:positionH>
                <wp:positionV relativeFrom="paragraph">
                  <wp:posOffset>113030</wp:posOffset>
                </wp:positionV>
                <wp:extent cx="2028190" cy="866140"/>
                <wp:effectExtent l="0" t="0" r="0" b="0"/>
                <wp:wrapSquare wrapText="bothSides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866140"/>
                        </a:xfrm>
                        <a:prstGeom prst="rect"/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Загальні збори</w:t>
                            </w:r>
                            <w:r>
                              <w:rPr>
                                <w:lang w:val="uk-UA"/>
                              </w:rPr>
                              <w:t xml:space="preserve"> (конференція)</w:t>
                            </w:r>
                          </w:p>
                          <w:p>
                            <w:pPr>
                              <w:pStyle w:val="Style19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33CC33" strokecolor="#000000" strokeweight="0pt" style="position:absolute;rotation:0;width:159.7pt;height:68.2pt;mso-wrap-distance-left:9pt;mso-wrap-distance-right:9pt;mso-wrap-distance-top:0pt;mso-wrap-distance-bottom:0pt;margin-top:8.9pt;mso-position-vertical-relative:text;margin-left:-14.7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</w:r>
                    </w:p>
                    <w:p>
                      <w:pPr>
                        <w:pStyle w:val="Style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Загальні збори</w:t>
                      </w:r>
                      <w:r>
                        <w:rPr>
                          <w:lang w:val="uk-UA"/>
                        </w:rPr>
                        <w:t xml:space="preserve"> (конференція)</w:t>
                      </w:r>
                    </w:p>
                    <w:p>
                      <w:pPr>
                        <w:pStyle w:val="Style19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7261860</wp:posOffset>
                </wp:positionH>
                <wp:positionV relativeFrom="paragraph">
                  <wp:posOffset>165735</wp:posOffset>
                </wp:positionV>
                <wp:extent cx="2028190" cy="866140"/>
                <wp:effectExtent l="0" t="0" r="0" b="0"/>
                <wp:wrapSquare wrapText="bothSides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866140"/>
                        </a:xfrm>
                        <a:prstGeom prst="rect"/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rPr>
                                <w:b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b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Директор гімназії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C000" strokecolor="#000000" strokeweight="0pt" style="position:absolute;rotation:0;width:159.7pt;height:68.2pt;mso-wrap-distance-left:9pt;mso-wrap-distance-right:9pt;mso-wrap-distance-top:0pt;mso-wrap-distance-bottom:0pt;margin-top:13.05pt;mso-position-vertical-relative:text;margin-left:571.8pt;mso-position-horizontal-relative:text">
                <v:textbox>
                  <w:txbxContent>
                    <w:p>
                      <w:pPr>
                        <w:pStyle w:val="Style19"/>
                        <w:rPr>
                          <w:b/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</w:r>
                    </w:p>
                    <w:p>
                      <w:pPr>
                        <w:pStyle w:val="Style19"/>
                        <w:jc w:val="center"/>
                        <w:rPr>
                          <w:b/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Директор гімназії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1728470</wp:posOffset>
                </wp:positionH>
                <wp:positionV relativeFrom="paragraph">
                  <wp:posOffset>4445</wp:posOffset>
                </wp:positionV>
                <wp:extent cx="2112010" cy="456565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456565"/>
                        </a:xfrm>
                        <a:prstGeom prst="rect"/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b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33CC33" strokecolor="#000000" strokeweight="0pt" style="position:absolute;rotation:0;width:166.3pt;height:35.95pt;mso-wrap-distance-left:9pt;mso-wrap-distance-right:9pt;mso-wrap-distance-top:0pt;mso-wrap-distance-bottom:0pt;margin-top:0.35pt;mso-position-vertical-relative:text;margin-left:136.1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b/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29">
                <wp:simplePos x="0" y="0"/>
                <wp:positionH relativeFrom="column">
                  <wp:posOffset>2795905</wp:posOffset>
                </wp:positionH>
                <wp:positionV relativeFrom="paragraph">
                  <wp:posOffset>109855</wp:posOffset>
                </wp:positionV>
                <wp:extent cx="1270" cy="327660"/>
                <wp:effectExtent l="0" t="0" r="0" b="0"/>
                <wp:wrapNone/>
                <wp:docPr id="9" name="AutoShape 20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2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_0" stroked="t" style="position:absolute;margin-left:220.15pt;margin-top:8.65pt;width:0pt;height:25.7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8006080</wp:posOffset>
                </wp:positionH>
                <wp:positionV relativeFrom="paragraph">
                  <wp:posOffset>156210</wp:posOffset>
                </wp:positionV>
                <wp:extent cx="925830" cy="2183765"/>
                <wp:effectExtent l="0" t="0" r="0" b="0"/>
                <wp:wrapNone/>
                <wp:docPr id="10" name="Auto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00" cy="218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8" stroked="t" style="position:absolute;margin-left:630.4pt;margin-top:12.3pt;width:72.8pt;height:171.8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1774190</wp:posOffset>
                </wp:positionH>
                <wp:positionV relativeFrom="paragraph">
                  <wp:posOffset>35560</wp:posOffset>
                </wp:positionV>
                <wp:extent cx="2081530" cy="456565"/>
                <wp:effectExtent l="0" t="0" r="0" b="0"/>
                <wp:wrapSquare wrapText="bothSides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456565"/>
                        </a:xfrm>
                        <a:prstGeom prst="rect"/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b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Рада гімназії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33CC33" strokecolor="#000000" strokeweight="0pt" style="position:absolute;rotation:0;width:163.9pt;height:35.95pt;mso-wrap-distance-left:9pt;mso-wrap-distance-right:9pt;mso-wrap-distance-top:0pt;mso-wrap-distance-bottom:0pt;margin-top:2.8pt;mso-position-vertical-relative:text;margin-left:139.7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b/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Рада гімназії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5810885</wp:posOffset>
                </wp:positionH>
                <wp:positionV relativeFrom="paragraph">
                  <wp:posOffset>121285</wp:posOffset>
                </wp:positionV>
                <wp:extent cx="2659380" cy="880110"/>
                <wp:effectExtent l="0" t="0" r="0" b="0"/>
                <wp:wrapNone/>
                <wp:docPr id="12" name="Auto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879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9" stroked="t" style="position:absolute;margin-left:457.55pt;margin-top:9.55pt;width:209.3pt;height:69.2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8">
                <wp:simplePos x="0" y="0"/>
                <wp:positionH relativeFrom="column">
                  <wp:posOffset>1209040</wp:posOffset>
                </wp:positionH>
                <wp:positionV relativeFrom="paragraph">
                  <wp:posOffset>83185</wp:posOffset>
                </wp:positionV>
                <wp:extent cx="2521585" cy="918210"/>
                <wp:effectExtent l="0" t="0" r="0" b="0"/>
                <wp:wrapNone/>
                <wp:docPr id="13" name="AutoShape 29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1080" cy="917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9_0" stroked="t" style="position:absolute;margin-left:95.2pt;margin-top:6.55pt;width:198.45pt;height:72.2pt;flip:x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5643245</wp:posOffset>
                </wp:positionH>
                <wp:positionV relativeFrom="paragraph">
                  <wp:posOffset>140970</wp:posOffset>
                </wp:positionV>
                <wp:extent cx="1315085" cy="685165"/>
                <wp:effectExtent l="0" t="0" r="0" b="0"/>
                <wp:wrapNone/>
                <wp:docPr id="14" name="Auto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360" cy="684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" stroked="t" style="position:absolute;margin-left:444.35pt;margin-top:11.1pt;width:103.45pt;height:53.8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2614295</wp:posOffset>
                </wp:positionH>
                <wp:positionV relativeFrom="paragraph">
                  <wp:posOffset>130810</wp:posOffset>
                </wp:positionV>
                <wp:extent cx="1266190" cy="695325"/>
                <wp:effectExtent l="0" t="0" r="0" b="0"/>
                <wp:wrapNone/>
                <wp:docPr id="1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5400" cy="69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stroked="t" style="position:absolute;margin-left:205.85pt;margin-top:10.3pt;width:99.6pt;height:54.65pt;flip:x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2470150</wp:posOffset>
                </wp:positionH>
                <wp:positionV relativeFrom="paragraph">
                  <wp:posOffset>124460</wp:posOffset>
                </wp:positionV>
                <wp:extent cx="2028190" cy="537210"/>
                <wp:effectExtent l="0" t="0" r="0" b="0"/>
                <wp:wrapSquare wrapText="bothSides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537210"/>
                        </a:xfrm>
                        <a:prstGeom prst="rect"/>
                        <a:solidFill>
                          <a:srgbClr val="93CDDD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Батьківський комітет гімназії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3CDDD" strokecolor="#000000" strokeweight="0pt" style="position:absolute;rotation:0;width:159.7pt;height:42.3pt;mso-wrap-distance-left:9pt;mso-wrap-distance-right:9pt;mso-wrap-distance-top:0pt;mso-wrap-distance-bottom:0pt;margin-top:9.8pt;mso-position-vertical-relative:text;margin-left:194.5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Батьківський комітет гімназії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5166360</wp:posOffset>
                </wp:positionH>
                <wp:positionV relativeFrom="paragraph">
                  <wp:posOffset>124460</wp:posOffset>
                </wp:positionV>
                <wp:extent cx="2028190" cy="537210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537210"/>
                        </a:xfrm>
                        <a:prstGeom prst="rect"/>
                        <a:solidFill>
                          <a:srgbClr val="93CDDD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Шкільне учнівське самоврядування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3CDDD" strokecolor="#000000" strokeweight="0pt" style="position:absolute;rotation:0;width:159.7pt;height:42.3pt;mso-wrap-distance-left:9pt;mso-wrap-distance-right:9pt;mso-wrap-distance-top:0pt;mso-wrap-distance-bottom:0pt;margin-top:9.8pt;mso-position-vertical-relative:text;margin-left:406.8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Шкільне учнівське самоврядування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-22860</wp:posOffset>
                </wp:positionH>
                <wp:positionV relativeFrom="paragraph">
                  <wp:posOffset>124460</wp:posOffset>
                </wp:positionV>
                <wp:extent cx="2028190" cy="466090"/>
                <wp:effectExtent l="0" t="0" r="0" b="0"/>
                <wp:wrapSquare wrapText="bothSides"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466090"/>
                        </a:xfrm>
                        <a:prstGeom prst="rect"/>
                        <a:solidFill>
                          <a:srgbClr val="93CDDD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Методична рада  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>гімназії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3CDDD" strokecolor="#000000" strokeweight="0pt" style="position:absolute;rotation:0;width:159.7pt;height:36.7pt;mso-wrap-distance-left:9pt;mso-wrap-distance-right:9pt;mso-wrap-distance-top:0pt;mso-wrap-distance-bottom:0pt;margin-top:9.8pt;mso-position-vertical-relative:text;margin-left:-1.8pt;mso-position-horizontal-relative:text">
                <v:textbox>
                  <w:txbxContent>
                    <w:p>
                      <w:pPr>
                        <w:pStyle w:val="Style19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Методична рада  </w:t>
                      </w:r>
                      <w:r>
                        <w:rPr>
                          <w:bCs/>
                          <w:lang w:val="uk-UA"/>
                        </w:rPr>
                        <w:t>гімназії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column">
                  <wp:posOffset>7406640</wp:posOffset>
                </wp:positionH>
                <wp:positionV relativeFrom="paragraph">
                  <wp:posOffset>124460</wp:posOffset>
                </wp:positionV>
                <wp:extent cx="2028190" cy="459105"/>
                <wp:effectExtent l="0" t="0" r="0" b="0"/>
                <wp:wrapSquare wrapText="bothSides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459105"/>
                        </a:xfrm>
                        <a:prstGeom prst="rect"/>
                        <a:solidFill>
                          <a:srgbClr val="93CDDD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Методичне об</w:t>
                            </w:r>
                            <w:r>
                              <w:rPr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lang w:val="uk-UA"/>
                              </w:rPr>
                              <w:t>єднання класних керівників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3CDDD" strokecolor="#000000" strokeweight="0pt" style="position:absolute;rotation:0;width:159.7pt;height:36.15pt;mso-wrap-distance-left:9pt;mso-wrap-distance-right:9pt;mso-wrap-distance-top:0pt;mso-wrap-distance-bottom:0pt;margin-top:9.8pt;mso-position-vertical-relative:text;margin-left:583.2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Методичне об</w:t>
                      </w:r>
                      <w:r>
                        <w:rPr>
                          <w:lang w:val="en-US"/>
                        </w:rPr>
                        <w:t>’</w:t>
                      </w:r>
                      <w:r>
                        <w:rPr>
                          <w:lang w:val="uk-UA"/>
                        </w:rPr>
                        <w:t>єднання класних керівників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4037965</wp:posOffset>
                </wp:positionH>
                <wp:positionV relativeFrom="paragraph">
                  <wp:posOffset>118110</wp:posOffset>
                </wp:positionV>
                <wp:extent cx="1270" cy="1069975"/>
                <wp:effectExtent l="0" t="0" r="0" b="0"/>
                <wp:wrapNone/>
                <wp:docPr id="20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69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" stroked="t" style="position:absolute;margin-left:317.95pt;margin-top:9.3pt;width:0pt;height:84.1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-1174115</wp:posOffset>
                </wp:positionH>
                <wp:positionV relativeFrom="paragraph">
                  <wp:posOffset>140970</wp:posOffset>
                </wp:positionV>
                <wp:extent cx="1270" cy="933450"/>
                <wp:effectExtent l="0" t="0" r="0" b="0"/>
                <wp:wrapNone/>
                <wp:docPr id="21" name="Auto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932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4" stroked="t" style="position:absolute;margin-left:-92.45pt;margin-top:11.1pt;width:0pt;height:73.4pt;flip:x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6320155</wp:posOffset>
                </wp:positionH>
                <wp:positionV relativeFrom="paragraph">
                  <wp:posOffset>57150</wp:posOffset>
                </wp:positionV>
                <wp:extent cx="15875" cy="780415"/>
                <wp:effectExtent l="0" t="0" r="0" b="0"/>
                <wp:wrapNone/>
                <wp:docPr id="22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779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8" stroked="t" style="position:absolute;margin-left:497.65pt;margin-top:4.5pt;width:1.15pt;height:61.3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1337310</wp:posOffset>
                </wp:positionH>
                <wp:positionV relativeFrom="paragraph">
                  <wp:posOffset>75565</wp:posOffset>
                </wp:positionV>
                <wp:extent cx="1270" cy="833120"/>
                <wp:effectExtent l="0" t="0" r="0" b="0"/>
                <wp:wrapNone/>
                <wp:docPr id="23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3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1" stroked="t" style="position:absolute;margin-left:105.3pt;margin-top:5.95pt;width:0pt;height:65.5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column">
                  <wp:posOffset>7874635</wp:posOffset>
                </wp:positionH>
                <wp:positionV relativeFrom="paragraph">
                  <wp:posOffset>99060</wp:posOffset>
                </wp:positionV>
                <wp:extent cx="1270" cy="737870"/>
                <wp:effectExtent l="0" t="0" r="0" b="0"/>
                <wp:wrapNone/>
                <wp:docPr id="24" name="Auto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7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9" stroked="t" style="position:absolute;margin-left:620.05pt;margin-top:7.8pt;width:0pt;height:58pt" type="shapetype_32">
                <w10:wrap type="none"/>
                <v:fill o:detectmouseclick="t" on="false"/>
                <v:stroke color="black" weight="936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column">
                  <wp:posOffset>5166360</wp:posOffset>
                </wp:positionH>
                <wp:positionV relativeFrom="paragraph">
                  <wp:posOffset>135890</wp:posOffset>
                </wp:positionV>
                <wp:extent cx="2028190" cy="537210"/>
                <wp:effectExtent l="0" t="0" r="0" b="0"/>
                <wp:wrapSquare wrapText="bothSides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537210"/>
                        </a:xfrm>
                        <a:prstGeom prst="rect"/>
                        <a:solidFill>
                          <a:srgbClr val="FAC09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Самоврядування  класів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AC090" strokecolor="#000000" strokeweight="0pt" style="position:absolute;rotation:0;width:159.7pt;height:42.3pt;mso-wrap-distance-left:9pt;mso-wrap-distance-right:9pt;mso-wrap-distance-top:0pt;mso-wrap-distance-bottom:0pt;margin-top:10.7pt;mso-position-vertical-relative:text;margin-left:406.8pt;mso-position-horizontal-relative:text">
                <v:textbox>
                  <w:txbxContent>
                    <w:p>
                      <w:pPr>
                        <w:pStyle w:val="Style19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Самоврядування  класів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column">
                  <wp:posOffset>7568565</wp:posOffset>
                </wp:positionH>
                <wp:positionV relativeFrom="paragraph">
                  <wp:posOffset>135890</wp:posOffset>
                </wp:positionV>
                <wp:extent cx="2028190" cy="520700"/>
                <wp:effectExtent l="0" t="0" r="0" b="0"/>
                <wp:wrapSquare wrapText="bothSides"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520700"/>
                        </a:xfrm>
                        <a:prstGeom prst="rect"/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Педагогічний колектив, працівники гімназії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B050" strokecolor="#000000" strokeweight="0pt" style="position:absolute;rotation:0;width:159.7pt;height:41pt;mso-wrap-distance-left:9pt;mso-wrap-distance-right:9pt;mso-wrap-distance-top:0pt;mso-wrap-distance-bottom:0pt;margin-top:10.7pt;mso-position-vertical-relative:text;margin-left:595.95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Педагогічний колектив, працівники гімназії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6">
                <wp:simplePos x="0" y="0"/>
                <wp:positionH relativeFrom="column">
                  <wp:posOffset>-110490</wp:posOffset>
                </wp:positionH>
                <wp:positionV relativeFrom="paragraph">
                  <wp:posOffset>22225</wp:posOffset>
                </wp:positionV>
                <wp:extent cx="2028190" cy="475615"/>
                <wp:effectExtent l="0" t="0" r="0" b="0"/>
                <wp:wrapSquare wrapText="bothSides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475615"/>
                        </a:xfrm>
                        <a:prstGeom prst="rect"/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Шкільні методичні              об’єднання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2D050" strokecolor="#000000" strokeweight="0pt" style="position:absolute;rotation:0;width:159.7pt;height:37.45pt;mso-wrap-distance-left:9pt;mso-wrap-distance-right:9pt;mso-wrap-distance-top:0pt;mso-wrap-distance-bottom:0pt;margin-top:1.75pt;mso-position-vertical-relative:text;margin-left:-8.7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Шкільні методичні              об’єднання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7">
                <wp:simplePos x="0" y="0"/>
                <wp:positionH relativeFrom="column">
                  <wp:posOffset>2529840</wp:posOffset>
                </wp:positionH>
                <wp:positionV relativeFrom="paragraph">
                  <wp:posOffset>31750</wp:posOffset>
                </wp:positionV>
                <wp:extent cx="2028190" cy="466090"/>
                <wp:effectExtent l="0" t="0" r="0" b="0"/>
                <wp:wrapSquare wrapText="bothSides"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466090"/>
                        </a:xfrm>
                        <a:prstGeom prst="rect"/>
                        <a:solidFill>
                          <a:srgbClr val="D99694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Батьківські комітети класів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99694" strokecolor="#000000" strokeweight="0pt" style="position:absolute;rotation:0;width:159.7pt;height:36.7pt;mso-wrap-distance-left:9pt;mso-wrap-distance-right:9pt;mso-wrap-distance-top:0pt;mso-wrap-distance-bottom:0pt;margin-top:2.5pt;mso-position-vertical-relative:text;margin-left:199.2pt;mso-position-horizontal-relative:text">
                <v:textbox>
                  <w:txbxContent>
                    <w:p>
                      <w:pPr>
                        <w:pStyle w:val="Style19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Батьківські комітети класів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>
          <w:lang w:val="uk-UA"/>
        </w:rPr>
      </w:r>
    </w:p>
    <w:p>
      <w:pPr>
        <w:pStyle w:val="Normal"/>
        <w:ind w:firstLine="851"/>
        <w:rPr>
          <w:lang w:val="uk-UA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2aa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b359d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b359d5"/>
    <w:pPr>
      <w:spacing w:lineRule="auto" w:line="276" w:before="0" w:after="140"/>
    </w:pPr>
    <w:rPr/>
  </w:style>
  <w:style w:type="paragraph" w:styleId="Style16">
    <w:name w:val="List"/>
    <w:basedOn w:val="Style15"/>
    <w:rsid w:val="00b359d5"/>
    <w:pPr/>
    <w:rPr>
      <w:rFonts w:cs="Arial"/>
    </w:rPr>
  </w:style>
  <w:style w:type="paragraph" w:styleId="Style17" w:customStyle="1">
    <w:name w:val="Caption"/>
    <w:basedOn w:val="Normal"/>
    <w:qFormat/>
    <w:rsid w:val="00b359d5"/>
    <w:pPr>
      <w:suppressLineNumbers/>
      <w:spacing w:before="120" w:after="120"/>
    </w:pPr>
    <w:rPr>
      <w:rFonts w:cs="Arial"/>
      <w:i/>
      <w:iCs/>
    </w:rPr>
  </w:style>
  <w:style w:type="paragraph" w:styleId="Style18" w:customStyle="1">
    <w:name w:val="Покажчик"/>
    <w:basedOn w:val="Normal"/>
    <w:qFormat/>
    <w:rsid w:val="00b359d5"/>
    <w:pPr>
      <w:suppressLineNumbers/>
    </w:pPr>
    <w:rPr>
      <w:rFonts w:cs="Arial"/>
    </w:rPr>
  </w:style>
  <w:style w:type="paragraph" w:styleId="Style19" w:customStyle="1">
    <w:name w:val="Вміст рамки"/>
    <w:basedOn w:val="Normal"/>
    <w:qFormat/>
    <w:rsid w:val="00b359d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 LibreOffice_project/8061b3e9204bef6b321a21033174034a5e2ea88e</Application>
  <Pages>1</Pages>
  <Words>57</Words>
  <Characters>471</Characters>
  <CharactersWithSpaces>527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2021-10-20T06:23:00Z</dcterms:created>
  <dc:creator>User</dc:creator>
  <dc:description/>
  <dc:language>uk-UA</dc:language>
  <cp:lastModifiedBy/>
  <dcterms:modified xsi:type="dcterms:W3CDTF">2022-06-09T15:38:28Z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